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ms-word.document.macroEnabled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320" w:firstLineChars="10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3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</w:pP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20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  <w:lang w:val="en-US" w:eastAsia="zh-CN"/>
        </w:rPr>
        <w:t>25</w:t>
      </w:r>
      <w:r>
        <w:rPr>
          <w:rFonts w:hint="default" w:ascii="Times New Roman" w:hAnsi="Times New Roman" w:eastAsia="方正小标宋_GBK" w:cs="Times New Roman"/>
          <w:b/>
          <w:bCs/>
          <w:sz w:val="44"/>
          <w:szCs w:val="44"/>
        </w:rPr>
        <w:t>年度注销的基层法律服务工作者名单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注销的基层法律服务工作者（</w:t>
      </w:r>
      <w:r>
        <w:rPr>
          <w:rFonts w:hint="eastAsia" w:ascii="Times New Roman" w:hAnsi="Times New Roman" w:eastAsia="黑体" w:cs="Times New Roman"/>
          <w:sz w:val="32"/>
          <w:szCs w:val="32"/>
          <w:lang w:val="en-US" w:eastAsia="zh-CN"/>
        </w:rPr>
        <w:t>219</w:t>
      </w:r>
      <w:r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  <w:t>人</w:t>
      </w:r>
      <w:r>
        <w:rPr>
          <w:rFonts w:hint="default" w:ascii="Times New Roman" w:hAnsi="Times New Roman" w:eastAsia="黑体" w:cs="Times New Roman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（一）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</w:rPr>
        <w:t>乌鲁木齐市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 xml:space="preserve">  21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</w:rPr>
        <w:t>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1.沙依巴克区正中法律服务所       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军 33102032103436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沙依巴克区正中法律服务所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      唐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勇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33102111105184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3.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沙依巴克区宇星法律服务所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杨学晓 33101041103541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4.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沙依巴克区金瑞法律服务所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陈阿虎 33102021101344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5..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沙依巴克区天朋法律服务所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 xml:space="preserve">姚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轩 33102021101553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6400" w:hanging="6400" w:hangingChars="2000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6.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水磨沟区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</w:rPr>
        <w:t>精诚法律服务所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  <w:lang w:val="en"/>
        </w:rPr>
        <w:t xml:space="preserve">  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  <w:lang w:val="en"/>
        </w:rPr>
        <w:t>努尔多拉</w:t>
      </w:r>
      <w:r>
        <w:rPr>
          <w:rFonts w:hint="eastAsia" w:ascii="Times New Roman" w:hAnsi="Times New Roman" w:eastAsia="仿宋_GB2312" w:cs="Times New Roman"/>
          <w:spacing w:val="-6"/>
          <w:sz w:val="32"/>
          <w:szCs w:val="32"/>
          <w:highlight w:val="none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highlight w:val="none"/>
          <w:lang w:val="en"/>
        </w:rPr>
        <w:t>木沙 33101171100048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7.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水磨沟区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泽玮法律服务所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肖国政 33102091104815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8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水磨沟区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泽玮法律服务所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李  荣 33102022101458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9.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水磨沟区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昆仑法律服务所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"/>
        </w:rPr>
        <w:t xml:space="preserve"> 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"/>
        </w:rPr>
        <w:t>谭乃军 33212031100102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10.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水磨沟区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鸿业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法律服务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所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"/>
        </w:rPr>
        <w:t xml:space="preserve"> 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kern w:val="0"/>
          <w:sz w:val="32"/>
          <w:szCs w:val="32"/>
          <w:highlight w:val="none"/>
          <w:lang w:val="en"/>
        </w:rPr>
        <w:t>张廷雄 A33101221100027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11.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</w:rPr>
        <w:t>沙依巴克区三实法律服务所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  <w:t>冯 磊  33102021101223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12.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米东区鑫瑞法律服务所 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  <w:t>贾晶晶</w:t>
      </w:r>
      <w:r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  <w:t xml:space="preserve"> 33102122100270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13.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乌鲁木齐县亚心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法律服务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所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 xml:space="preserve"> 魏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勇 A3310211100042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14.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米东区卫正法律服务所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 xml:space="preserve">          李明德 33103011102371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15.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米东区万通法律服务所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 xml:space="preserve">      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陈  进 33101161100006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.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米东区市中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eastAsia="zh-CN"/>
        </w:rPr>
        <w:t>法律服务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所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     </w:t>
      </w:r>
      <w:r>
        <w:rPr>
          <w:rFonts w:hint="eastAsia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李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>军 33102081104791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1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米东区市中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法律服务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高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"/>
        </w:rPr>
        <w:t>敏 A33101211100040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yellow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 xml:space="preserve">18.天山区中信法律服务所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  <w:t>刘  蕾  33101172100018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textAlignment w:val="auto"/>
        <w:outlineLvl w:val="9"/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19.天山区幸福法律服务所         </w:t>
      </w:r>
      <w:r>
        <w:rPr>
          <w:rFonts w:hint="default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  <w:t>李建新  33102122100745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320" w:right="0" w:rightChars="0" w:hanging="320" w:hangingChars="100"/>
        <w:jc w:val="left"/>
        <w:textAlignment w:val="auto"/>
        <w:outlineLvl w:val="9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20.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经济技术开发区（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头屯河区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）泽天法律服务所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" w:eastAsia="zh-CN"/>
        </w:rPr>
        <w:t>张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 xml:space="preserve"> 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" w:eastAsia="zh-CN"/>
        </w:rPr>
        <w:t>伟33101171100041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right="0" w:rightChars="0"/>
        <w:jc w:val="left"/>
        <w:textAlignment w:val="auto"/>
        <w:outlineLvl w:val="9"/>
        <w:rPr>
          <w:rFonts w:hint="eastAsia" w:ascii="Times New Roman" w:hAnsi="Times New Roman" w:eastAsia="方正仿宋_GBK" w:cs="Times New Roman"/>
          <w:b w:val="0"/>
          <w:bCs w:val="0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21.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经济技术开发区（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头屯河区</w:t>
      </w:r>
      <w:r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highlight w:val="none"/>
          <w:lang w:val="en-US" w:eastAsia="zh-CN"/>
        </w:rPr>
        <w:t>）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）泽天法律服务所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吐鲁甫·克里木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  <w:lang w:val="e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highlight w:val="none"/>
        </w:rPr>
        <w:t>33102011101172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" w:cs="Times New Roman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eastAsia="zh-CN"/>
        </w:rPr>
        <w:t>（二）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</w:rPr>
        <w:t>昌吉州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>10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</w:rPr>
        <w:t>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昌吉市新华法律服务所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李泽发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B33103121100303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昌吉市昌盛法律服务所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   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王新燕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B33102152200049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3.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昌吉市星光法律服务所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     周立勇 B33102161200210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4.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昌吉市新杰法律服务所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     李斌洋 B33102221100009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5.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呼图壁县东泉法律服务所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刘仕映 B33103051103785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6.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玛纳斯县玛纳斯镇法律服务所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刘勤华 B33103081104599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7.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玛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eastAsia="zh-CN"/>
        </w:rPr>
        <w:t>纳斯县兰州湾镇法律服务所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努尔哈提·努尔艾 B331022100038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8.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阜康市城关镇法律服务所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   王丽媛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B33102222100019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9.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吉木萨尔县城镇法律服务所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 王多俊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B33102161200072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10.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昌吉市新安法律服务所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马晓娥 B33102162200063</w:t>
      </w:r>
    </w:p>
    <w:p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（三）</w:t>
      </w:r>
      <w:r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博州</w:t>
      </w:r>
      <w:r>
        <w:rPr>
          <w:rFonts w:hint="eastAsia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:lang w:val="en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人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"/>
          <w14:textFill>
            <w14:solidFill>
              <w14:schemeClr w14:val="tx1"/>
            </w14:solidFill>
          </w14:textFill>
        </w:rPr>
        <w:t>1.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博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14:textFill>
            <w14:solidFill>
              <w14:schemeClr w14:val="tx1"/>
            </w14:solidFill>
          </w14:textFill>
        </w:rPr>
        <w:t>乐市青得里镇法律服务所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:lang w:val="e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吐尔逊塔依·玉山音</w:t>
      </w:r>
      <w:r>
        <w:rPr>
          <w:rFonts w:hint="eastAsia" w:ascii="Times New Roman" w:hAnsi="Times New Roman" w:eastAsia="仿宋_GB2312" w:cs="Times New Roman"/>
          <w:color w:val="000000" w:themeColor="text1"/>
          <w:spacing w:val="-1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kern w:val="0"/>
          <w:sz w:val="32"/>
          <w:szCs w:val="32"/>
          <w14:textFill>
            <w14:solidFill>
              <w14:schemeClr w14:val="tx1"/>
            </w14:solidFill>
          </w14:textFill>
        </w:rPr>
        <w:t>33102041103640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"/>
          <w14:textFill>
            <w14:solidFill>
              <w14:schemeClr w14:val="tx1"/>
            </w14:solidFill>
          </w14:textFill>
        </w:rPr>
        <w:t>2.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博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14:textFill>
            <w14:solidFill>
              <w14:schemeClr w14:val="tx1"/>
            </w14:solidFill>
          </w14:textFill>
        </w:rPr>
        <w:t>乐市青得里镇法律服务所所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:lang w:val="e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:lang w:val="en-US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14:textFill>
            <w14:solidFill>
              <w14:schemeClr w14:val="tx1"/>
            </w14:solidFill>
          </w14:textFill>
        </w:rPr>
        <w:t>买热亚木古丽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:lang w:val="e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14:textFill>
            <w14:solidFill>
              <w14:schemeClr w14:val="tx1"/>
            </w14:solidFill>
          </w14:textFill>
        </w:rPr>
        <w:t>33103162100005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:lang w:val="en"/>
          <w14:textFill>
            <w14:solidFill>
              <w14:schemeClr w14:val="tx1"/>
            </w14:solidFill>
          </w14:textFill>
        </w:rPr>
        <w:t>3.</w:t>
      </w:r>
      <w:r>
        <w:rPr>
          <w:rFonts w:hint="default" w:ascii="Times New Roman" w:hAnsi="Times New Roman" w:eastAsia="仿宋_GB2312" w:cs="Times New Roman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博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14:textFill>
            <w14:solidFill>
              <w14:schemeClr w14:val="tx1"/>
            </w14:solidFill>
          </w14:textFill>
        </w:rPr>
        <w:t>乐市青得里镇法律服务所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:lang w:val="e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:lang w:eastAsia="zh-CN"/>
          <w14:textFill>
            <w14:solidFill>
              <w14:schemeClr w14:val="tx1"/>
            </w14:solidFill>
          </w14:textFill>
        </w:rPr>
        <w:t>古力加儿·尼苏如拉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:lang w:val="en" w:eastAsia="zh-CN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仿宋_GB2312" w:cs="Times New Roman"/>
          <w:color w:val="000000" w:themeColor="text1"/>
          <w:spacing w:val="-11"/>
          <w:sz w:val="32"/>
          <w:szCs w:val="32"/>
          <w14:textFill>
            <w14:solidFill>
              <w14:schemeClr w14:val="tx1"/>
            </w14:solidFill>
          </w14:textFill>
        </w:rPr>
        <w:t>E33103151100011</w:t>
      </w:r>
    </w:p>
    <w:p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eastAsia="zh-CN"/>
        </w:rPr>
        <w:t>（四）伊犁州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>28人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伊宁市佳诚法律服务所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强文丽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F33108122100442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伊宁市佳诚法律服务所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唐薇薇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F33104202100003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3.伊宁县巴依托海镇法律服务所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阿布力提普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阿吾提 F3310801200124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4.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伊宁县温亚尔乡基层法律服务所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张翠英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33104151200045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5.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巩留县城镇法律服务所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木尔苏力·马合苏提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33108121105078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6.巩留县城镇法律服务所 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夏木西卡玛尔·阿不都热依木那斯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33108012100178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7.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奎屯市合力法律服务所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 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严  华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33108052103843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8.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奎屯市合力法律服务所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 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朱永进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F33104211100032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9.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奎屯市大众法律服务所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   海拉提·塔里甫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F33104231100011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10.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奎屯市大众法律服务所</w:t>
      </w:r>
      <w:r>
        <w:rPr>
          <w:rFonts w:hint="default" w:ascii="Times New Roman" w:hAnsi="Times New Roman" w:eastAsia="仿宋_GB2312" w:cs="Times New Roman"/>
          <w:color w:val="FF0000"/>
          <w:sz w:val="32"/>
          <w:szCs w:val="32"/>
          <w:shd w:val="clear" w:color="auto" w:fill="auto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崔少荣 F33104231100015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11.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尼勒克县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加哈乌拉斯台乡法律服务所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阿拉西·吴蓉 F33104202100019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12.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尼勒克县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乌赞镇法律服务所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赛建华  F33104201100020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13.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>尼勒克县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 xml:space="preserve">乌赞镇法律服务所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纳毕江·阿黑买提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F33104251100035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14.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尼勒克县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克令乡法律服务所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阿伦木奴尔·依甫拉音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33108011100171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15.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尼勒克县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科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克浩特尔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蒙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古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eastAsia="zh-CN"/>
        </w:rPr>
        <w:t>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奴尔中·梅丹13108082104783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16.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>尼勒克县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喀拉托别乡法律服务所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帕热古丽·托汗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13108082104785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17.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尼勒克县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喀拉托别乡法律服务所  沙尼亚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阿布都拉满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F3310405200056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18.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尼勒克县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喀拉托别乡法律服务所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别生那里·吾拉孜艾力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33108121100424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19.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shd w:val="clear" w:color="auto" w:fill="auto"/>
          <w:lang w:val="en-US" w:eastAsia="zh-CN"/>
        </w:rPr>
        <w:t>尼勒克县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shd w:val="clear" w:color="auto" w:fill="auto"/>
          <w:lang w:val="en" w:eastAsia="zh-CN"/>
        </w:rPr>
        <w:t>乌拉斯台乡法律服务所  叶森·森格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shd w:val="clear" w:color="auto" w:fill="auto"/>
          <w:lang w:val="en" w:eastAsia="zh-CN"/>
        </w:rPr>
        <w:t>33108071104428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20.尼勒克县乌赞镇法律服务所  卡米拉木·阿不都黑力力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33108072104449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21.尼勒克县佳合法律服务所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钟奇志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F33104241100022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.尼勒克县胡吉尔台乡法律服务所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妥玉祥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33108011100181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3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.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>尼勒克县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eastAsia="zh-CN"/>
        </w:rPr>
        <w:t>科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eastAsia="zh-CN"/>
        </w:rPr>
        <w:t>克浩特尔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eastAsia="zh-CN"/>
        </w:rPr>
        <w:t>蒙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eastAsia="zh-CN"/>
        </w:rPr>
        <w:t>古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eastAsia="zh-CN"/>
        </w:rPr>
        <w:t>乡法律服务所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乔建军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13108081104790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4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 xml:space="preserve">.尼勒克县木斯镇法律服务所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阿布都哈孜·艾布萨麦提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33108121100748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5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.尼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勒克县克令乡法律服务所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肖克来提·库尔班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shd w:val="clear" w:color="auto" w:fill="auto"/>
          <w:lang w:val="en" w:eastAsia="zh-CN"/>
        </w:rPr>
        <w:t>33108011100155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.伊宁市佳诚法律服务所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杨新昊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F3310441200019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7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.新源县则克台镇法律服务所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雷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鸣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F33104141200013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2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>8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.察布查尔锡伯自治县平信法律服务所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阿米娜·库尔嘎斯</w:t>
      </w:r>
      <w:r>
        <w:rPr>
          <w:rFonts w:hint="eastAsia" w:ascii="Times New Roman" w:hAnsi="Times New Roman" w:eastAsia="仿宋_GB2312" w:cs="Times New Roman"/>
          <w:sz w:val="32"/>
          <w:szCs w:val="32"/>
          <w:shd w:val="clear" w:color="auto" w:fill="auto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shd w:val="clear" w:color="auto" w:fill="auto"/>
          <w:lang w:val="en" w:eastAsia="zh-CN"/>
        </w:rPr>
        <w:t>F33104162100016</w:t>
      </w:r>
    </w:p>
    <w:p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eastAsia="zh-CN"/>
        </w:rPr>
        <w:t>（五）塔城地区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>10人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6080" w:hanging="6080" w:hangingChars="19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1.额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 xml:space="preserve">敏县城镇法律事务所 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古力给娜·麦干巴依 G33105162200066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6080" w:hanging="6080" w:hangingChars="1900"/>
        <w:textAlignment w:val="auto"/>
        <w:rPr>
          <w:rFonts w:hint="default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2.额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  <w:t>敏县哈拉也木勒镇法律服务所  买热别提·朱满别克</w:t>
      </w:r>
      <w:r>
        <w:rPr>
          <w:rFonts w:hint="eastAsia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  <w:t>G33105172100092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3.乌苏市南苑法律服务所          玛依拉 G33105112100181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4.沙湾市四道河子和平法律服务所  王  倩 G33105202200227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5.沙湾市博尔通古乡雪山法律服务所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加依达尔·艾布哈孜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G33105121100117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6.沙湾市东湾众信法律服务所      张红丽 G33105232200016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7.沙湾市四道河子和平法律服务所  孟宸录 G33105171100096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8.裕民县百姓法律服务所          范永发 G33105231100024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9.裕民县百姓法律服务所          朱宏英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G33105232200036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10.和布克赛尔县和什托落盖镇法律服务所   杜古·桑格加拉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G33105201200235</w:t>
      </w:r>
    </w:p>
    <w:p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lang w:eastAsia="zh-CN"/>
        </w:rPr>
      </w:pP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eastAsia="zh-CN"/>
        </w:rPr>
        <w:t>（六）阿勒泰地区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 xml:space="preserve">  31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>人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1.阿勒泰市阿苇滩镇法律服务所   王 辉 H33106161100068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2.阿勒泰市阿苇滩镇法律服务所  库丽班·哈盘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33111042103719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3.阿勒泰市汗德尕特乡法律服务所 王燕军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33113122100593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4.阿勒泰市拉斯特乡法律服务所   东岩峰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33111032103365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5.阿勒泰市拉斯特乡法律服务所   程  艳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33111022102954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>.阿勒泰市切木尔切克镇法律服务所 库来扎·马呼祖依</w:t>
      </w:r>
      <w:r>
        <w:rPr>
          <w:rFonts w:hint="eastAsia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>H33106152200036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pacing w:val="-17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阿勒</w:t>
      </w:r>
      <w:r>
        <w:rPr>
          <w:rFonts w:hint="default" w:ascii="Times New Roman" w:hAnsi="Times New Roman" w:eastAsia="仿宋_GB2312" w:cs="Times New Roman"/>
          <w:b w:val="0"/>
          <w:bCs w:val="0"/>
          <w:spacing w:val="-17"/>
          <w:sz w:val="32"/>
          <w:szCs w:val="32"/>
          <w:lang w:val="en-US" w:eastAsia="zh-CN"/>
        </w:rPr>
        <w:t>泰市萨尔胡松乡法律服务所 赛力克·木斯林</w:t>
      </w:r>
      <w:r>
        <w:rPr>
          <w:rFonts w:hint="eastAsia" w:ascii="Times New Roman" w:hAnsi="Times New Roman" w:eastAsia="仿宋_GB2312" w:cs="Times New Roman"/>
          <w:b w:val="0"/>
          <w:bCs w:val="0"/>
          <w:spacing w:val="-17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17"/>
          <w:sz w:val="32"/>
          <w:szCs w:val="32"/>
          <w:lang w:val="en-US" w:eastAsia="zh-CN"/>
        </w:rPr>
        <w:t>33111021103045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8.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</w:t>
      </w:r>
      <w:r>
        <w:rPr>
          <w:rFonts w:hint="default" w:ascii="Times New Roman" w:hAnsi="Times New Roman" w:eastAsia="仿宋_GB2312" w:cs="Times New Roman"/>
          <w:b w:val="0"/>
          <w:bCs w:val="0"/>
          <w:spacing w:val="-17"/>
          <w:sz w:val="32"/>
          <w:szCs w:val="32"/>
          <w:lang w:val="en-US" w:eastAsia="zh-CN"/>
        </w:rPr>
        <w:t>勒泰市萨尔胡松乡法律服务所  古丽沙拉·库肯</w:t>
      </w:r>
      <w:r>
        <w:rPr>
          <w:rFonts w:hint="eastAsia" w:ascii="Times New Roman" w:hAnsi="Times New Roman" w:eastAsia="仿宋_GB2312" w:cs="Times New Roman"/>
          <w:b w:val="0"/>
          <w:bCs w:val="0"/>
          <w:spacing w:val="-17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17"/>
          <w:sz w:val="32"/>
          <w:szCs w:val="32"/>
          <w:lang w:val="en-US" w:eastAsia="zh-CN"/>
        </w:rPr>
        <w:t>H33106162100066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阿勒泰市萨尔胡松乡法律服务所  周  敏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33113122100584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>勒泰市阿拉哈克镇法律服务所 阿斯哈尔·肯加别克</w:t>
      </w:r>
      <w:r>
        <w:rPr>
          <w:rFonts w:hint="eastAsia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>H33106161100089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11.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布</w:t>
      </w:r>
      <w:r>
        <w:rPr>
          <w:rFonts w:hint="default" w:ascii="Times New Roman" w:hAnsi="Times New Roman" w:eastAsia="仿宋_GB2312" w:cs="Times New Roman"/>
          <w:b w:val="0"/>
          <w:bCs w:val="0"/>
          <w:spacing w:val="-11"/>
          <w:sz w:val="32"/>
          <w:szCs w:val="32"/>
          <w:lang w:val="en-US" w:eastAsia="zh-CN"/>
        </w:rPr>
        <w:t>尔津县布尔津镇法律服务所  卡比拉·叶连拜</w:t>
      </w:r>
      <w:r>
        <w:rPr>
          <w:rFonts w:hint="eastAsia" w:ascii="Times New Roman" w:hAnsi="Times New Roman" w:eastAsia="仿宋_GB2312" w:cs="Times New Roman"/>
          <w:b w:val="0"/>
          <w:bCs w:val="0"/>
          <w:spacing w:val="-11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11"/>
          <w:sz w:val="32"/>
          <w:szCs w:val="32"/>
          <w:lang w:val="en-US" w:eastAsia="zh-CN"/>
        </w:rPr>
        <w:t>33111032103367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12.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布尔津县也格孜托别乡法律服务所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陈  华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33113122100619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13.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哈巴河县阿山法律服务所     刘绪林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33111081104579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14.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哈巴河县阿山法律服务所   阿娜尔·苏来曼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33113112105158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15.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哈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>巴河县库勒拜镇法律服务所 古丽娜·巴合提别克</w:t>
      </w:r>
      <w:r>
        <w:rPr>
          <w:rFonts w:hint="eastAsia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>H33106142200009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16.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福</w:t>
      </w:r>
      <w:r>
        <w:rPr>
          <w:rFonts w:hint="default" w:ascii="Times New Roman" w:hAnsi="Times New Roman" w:eastAsia="仿宋_GB2312" w:cs="Times New Roman"/>
          <w:b w:val="0"/>
          <w:bCs w:val="0"/>
          <w:spacing w:val="-6"/>
          <w:sz w:val="32"/>
          <w:szCs w:val="32"/>
          <w:lang w:val="en-US" w:eastAsia="zh-CN"/>
        </w:rPr>
        <w:t>海县严明法律服务所   木拉提别克·胡马尔</w:t>
      </w:r>
      <w:r>
        <w:rPr>
          <w:rFonts w:hint="eastAsia" w:ascii="Times New Roman" w:hAnsi="Times New Roman" w:eastAsia="仿宋_GB2312" w:cs="Times New Roman"/>
          <w:b w:val="0"/>
          <w:bCs w:val="0"/>
          <w:spacing w:val="-6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6"/>
          <w:sz w:val="32"/>
          <w:szCs w:val="32"/>
          <w:lang w:val="en-US" w:eastAsia="zh-CN"/>
        </w:rPr>
        <w:t>33111082104577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17.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福海县严明法律服务所          刘文香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331114052103856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18.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>福海县一农场法律服务所</w:t>
      </w:r>
      <w:r>
        <w:rPr>
          <w:rFonts w:hint="eastAsia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 xml:space="preserve">  阿依古丽·西那尔别克</w:t>
      </w:r>
      <w:r>
        <w:rPr>
          <w:rFonts w:hint="eastAsia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sz w:val="32"/>
          <w:szCs w:val="32"/>
          <w:lang w:val="en-US" w:eastAsia="zh-CN"/>
        </w:rPr>
        <w:t>33113112105156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19.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福海县阿尔达乡法律服务所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王  勇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33111031103351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福海县阿尔达乡法律服务所    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朱雪峰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33111022102972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21.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富</w:t>
      </w:r>
      <w:r>
        <w:rPr>
          <w:rFonts w:hint="default" w:ascii="Times New Roman" w:hAnsi="Times New Roman" w:eastAsia="仿宋_GB2312" w:cs="Times New Roman"/>
          <w:b w:val="0"/>
          <w:bCs w:val="0"/>
          <w:spacing w:val="-6"/>
          <w:sz w:val="32"/>
          <w:szCs w:val="32"/>
          <w:lang w:val="en-US" w:eastAsia="zh-CN"/>
        </w:rPr>
        <w:t>蕴县库尔特乡法律服务所</w:t>
      </w:r>
      <w:r>
        <w:rPr>
          <w:rFonts w:hint="eastAsia" w:ascii="Times New Roman" w:hAnsi="Times New Roman" w:eastAsia="仿宋_GB2312" w:cs="Times New Roman"/>
          <w:b w:val="0"/>
          <w:bCs w:val="0"/>
          <w:spacing w:val="-6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6"/>
          <w:sz w:val="32"/>
          <w:szCs w:val="32"/>
          <w:lang w:val="en-US" w:eastAsia="zh-CN"/>
        </w:rPr>
        <w:t>古丽娜·阿布力孜</w:t>
      </w:r>
      <w:r>
        <w:rPr>
          <w:rFonts w:hint="eastAsia" w:ascii="Times New Roman" w:hAnsi="Times New Roman" w:eastAsia="仿宋_GB2312" w:cs="Times New Roman"/>
          <w:b w:val="0"/>
          <w:bCs w:val="0"/>
          <w:spacing w:val="-6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pacing w:val="-6"/>
          <w:sz w:val="32"/>
          <w:szCs w:val="32"/>
          <w:lang w:val="en-US" w:eastAsia="zh-CN"/>
        </w:rPr>
        <w:t>33113122100635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22.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阿勒泰市切木尔切克镇法律服务所  严寒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H33106202200164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23.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富蕴县喀拉布勒根乡法律服务所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李涛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33111071104093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24.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青河县阿尕什敖包乡法律服务所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邴治云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33113121100638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吉木乃县吉木乃镇法律服务所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路丽娟  H33106242200286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26.</w:t>
      </w:r>
      <w:r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哈巴河县齐巴尔镇法律服务所</w:t>
      </w:r>
      <w:r>
        <w:rPr>
          <w:rFonts w:hint="eastAsia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赛力克</w:t>
      </w:r>
      <w:r>
        <w:rPr>
          <w:rFonts w:hint="eastAsia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依力米扎克 H33111071104113</w:t>
      </w:r>
    </w:p>
    <w:p>
      <w:pPr>
        <w:pStyle w:val="16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</w:pPr>
      <w:r>
        <w:rPr>
          <w:rFonts w:hint="eastAsia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  <w:t>27.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  <w:t>哈巴河县齐巴尔镇法律服务所</w:t>
      </w:r>
      <w:r>
        <w:rPr>
          <w:rFonts w:hint="eastAsia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  <w:t>古丽加孜</w:t>
      </w:r>
      <w:r>
        <w:rPr>
          <w:rFonts w:hint="eastAsia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pacing w:val="-23"/>
          <w:kern w:val="2"/>
          <w:sz w:val="32"/>
          <w:szCs w:val="32"/>
          <w:lang w:val="en-US" w:eastAsia="zh-CN" w:bidi="ar-SA"/>
        </w:rPr>
        <w:t>加勒木汗 H33106162100134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28.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哈巴河县加依勒玛乡法律服务所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冯秋霞 33111022102950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29.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哈巴河县库勒拜乡法律服务所</w:t>
      </w:r>
      <w:r>
        <w:rPr>
          <w:rFonts w:hint="eastAsia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 xml:space="preserve">     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玛尔江</w:t>
      </w:r>
      <w:r>
        <w:rPr>
          <w:rFonts w:hint="eastAsia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哈德尔 H3310615200040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30.</w:t>
      </w:r>
      <w:r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哈巴河县萨尔塔木乡法律服务所</w:t>
      </w:r>
      <w:r>
        <w:rPr>
          <w:rFonts w:hint="eastAsia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塔拉甫</w:t>
      </w:r>
      <w:r>
        <w:rPr>
          <w:rFonts w:hint="eastAsia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加合力拜  33111031103362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31.</w:t>
      </w:r>
      <w:r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哈巴河县萨尔塔木乡法律服务所</w:t>
      </w:r>
      <w:r>
        <w:rPr>
          <w:rFonts w:hint="eastAsia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阿尔达克</w:t>
      </w:r>
      <w:r>
        <w:rPr>
          <w:rFonts w:hint="eastAsia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pacing w:val="-23"/>
          <w:sz w:val="32"/>
          <w:szCs w:val="32"/>
          <w:lang w:val="en-US" w:eastAsia="zh-CN"/>
        </w:rPr>
        <w:t>阿合提 H33106162100136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楷体_GB2312" w:cs="Times New Roman"/>
          <w:sz w:val="32"/>
          <w:szCs w:val="32"/>
          <w:lang w:val="en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" w:eastAsia="zh-CN"/>
        </w:rPr>
        <w:t>（七）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"/>
        </w:rPr>
        <w:t>吐鲁番市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/>
        </w:rPr>
        <w:t>10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"/>
        </w:rPr>
        <w:t>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 xml:space="preserve">高昌区浩然法律服务所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>杨宝恩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" w:eastAsia="zh-CN"/>
        </w:rPr>
        <w:t>K33108161101013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2.高昌区浩然法律服务所         沈  德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K33108161101016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3.高昌区葡萄镇法律服务所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茹曼古丽·阿不地司木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K33108162201001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4.高昌区葡萄镇法律服务所       梁  静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K33108162201002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5.高昌区葡萄镇法律服务所   哈力地古力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阿不拉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K33108162201007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6.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鄯善县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辟展镇法律服务所  克力比努尔·热苏力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K33108202102057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7.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鄯善县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鲁克沁镇法律服务所  巴哈尔古丽·斯迪克 K33108202202056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8.托克逊县伊拉湖镇法律服务所  哈力瓦尔·木术甫 K33108161203016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9.托克逊县伊拉湖镇法律服务所  木尼热古丽·哈力丁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K33108162203015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10.托克逊县托克逊镇法律服务所    闫志军K33108201103062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（八）哈密市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 xml:space="preserve">  5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>人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1.伊州区回城乡法律服务所 帕提古丽·卡德尔33107012100323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2.伊州区众信法律服务所  孙梦楠L33109212100002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3.伊州区众信法律服务所  赵毅珩L33109241100001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4.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伊州区众信法律服务所   陈延伦L33109202200002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伊吾县淖毛湖镇法律服务所 艾古木斯·赛里克L33109202200007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</w:pPr>
      <w:r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:lang w:eastAsia="zh-CN"/>
          <w14:textFill>
            <w14:solidFill>
              <w14:schemeClr w14:val="tx1"/>
            </w14:solidFill>
          </w14:textFill>
        </w:rPr>
        <w:t>（九）</w:t>
      </w:r>
      <w:r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巴州</w:t>
      </w:r>
      <w:r>
        <w:rPr>
          <w:rFonts w:hint="eastAsia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 xml:space="preserve">  </w:t>
      </w:r>
      <w:r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1</w:t>
      </w:r>
      <w:r>
        <w:rPr>
          <w:rFonts w:hint="eastAsia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:lang w:val="en-US" w:eastAsia="zh-CN"/>
          <w14:textFill>
            <w14:solidFill>
              <w14:schemeClr w14:val="tx1"/>
            </w14:solidFill>
          </w14:textFill>
        </w:rPr>
        <w:t>3</w:t>
      </w:r>
      <w:r>
        <w:rPr>
          <w:rFonts w:hint="default" w:ascii="Times New Roman" w:hAnsi="Times New Roman" w:eastAsia="楷体_GB2312" w:cs="Times New Roman"/>
          <w:b/>
          <w:bCs/>
          <w:color w:val="000000" w:themeColor="text1"/>
          <w:sz w:val="32"/>
          <w:szCs w:val="32"/>
          <w:shd w:val="clear" w:color="auto" w:fill="auto"/>
          <w14:textFill>
            <w14:solidFill>
              <w14:schemeClr w14:val="tx1"/>
            </w14:solidFill>
          </w14:textFill>
        </w:rPr>
        <w:t>人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1.库尔勒市楼兰法律服务所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ab/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廖瑛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33112012100469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2.库尔勒市楼兰法律服务所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吴启明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33110202209275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3.库尔勒市萨依巴格法律服务所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李晓红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M3311017200082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4.和静县得力法律服务所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陈英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33112031103147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5.和硕县特吾里克镇基层法律服务所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马文明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33104121100331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6.和硕县特吾里克镇基层法律服务所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张金凤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33112072104123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7.和硕县曲惠镇基层法律服务所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赵知博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M33110161200056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8.焉耆县永宁镇法律服务所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蔡小平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9.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若羌县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若羌镇法律服务所 阿尔祖古丽·苏莱曼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33104122100363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10.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若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羌县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若羌镇法律服务所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 xml:space="preserve"> 阿依努尔·阿布拉M33110201105226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11.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和硕县曲惠镇基层法律服务所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阿不力孜·毛拉肉孜33112011102928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12.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和静县诚信法律服务所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买买提</w:t>
      </w:r>
      <w:r>
        <w:rPr>
          <w:rFonts w:hint="eastAsia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肉孜 M33110202209268</w:t>
      </w:r>
    </w:p>
    <w:p>
      <w:pPr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textAlignment w:val="auto"/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Times New Roman" w:hAnsi="Times New Roman" w:eastAsia="黑体" w:cs="Times New Roman"/>
          <w:b w:val="0"/>
          <w:bCs w:val="0"/>
          <w:sz w:val="32"/>
          <w:szCs w:val="32"/>
          <w:lang w:val="en-US" w:eastAsia="zh-CN"/>
        </w:rPr>
        <w:t>13.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和静县诚信法律服务所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>敖其尔加甫 M33112031103146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>(十)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eastAsia="zh-CN"/>
        </w:rPr>
        <w:t>阿克苏地区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 xml:space="preserve">  4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>人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阿瓦提县英艾日克镇法律服务所  图尼亚孜·艾散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N331112412058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阿瓦提县阿依巴格镇法律服务所  努尔古丽·吾休尔</w:t>
      </w:r>
      <w:r>
        <w:rPr>
          <w:rFonts w:hint="eastAsia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N331112422050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沙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雅县英买力镇法律服务所</w:t>
      </w:r>
      <w:r>
        <w:rPr>
          <w:rFonts w:hint="eastAsia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茹鲜古丽</w:t>
      </w:r>
      <w:r>
        <w:rPr>
          <w:rFonts w:hint="eastAsia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·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 xml:space="preserve">喀依木 </w:t>
      </w:r>
      <w:r>
        <w:rPr>
          <w:rFonts w:hint="eastAsia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N33111142100033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4.阿克苏市方圆法律服务所  师建阳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3311301110261</w:t>
      </w:r>
    </w:p>
    <w:p>
      <w:pPr>
        <w:pStyle w:val="7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cs="Times New Roman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eastAsia="zh-CN"/>
        </w:rPr>
        <w:t>（十一）喀什地区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>23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</w:rPr>
        <w:t>人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6080" w:hanging="6080" w:hangingChars="1900"/>
        <w:jc w:val="left"/>
        <w:textAlignment w:val="auto"/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喀什市明珠法律服务所   阿依努尔·阿卜杜克热木Q331132522100054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2.麦盖提县巴扎结米镇法律服务所   许益斌 Q33113251200038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3.麦盖提县库尔玛乡法律服务所  王鹏波 Q33113241200021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4.麦盖提县库尔玛乡法律服务所  韩  婷 Q33113242200076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麦盖提县吐曼塔勒乡法律服务所  艾孜提艾力·艾山33113161200031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6.莎车县公道法律服务所  阿力木·苏力坦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</w:rPr>
        <w:t>Q33113171100019</w:t>
      </w:r>
      <w:r>
        <w:rPr>
          <w:rFonts w:hint="default" w:ascii="Times New Roman" w:hAnsi="Times New Roman" w:eastAsia="仿宋_GB2312" w:cs="Times New Roman"/>
          <w:b w:val="0"/>
          <w:bCs w:val="0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7.莎车县公道法律服务所  吾尔尼沙·吐逊Q33113242100093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8.莎车县瑞华法律服务所  吾布力·麦麦提Q33113151100026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9.莎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车县荒地镇法律服务所  阿布力米提·阿不来提33114012102769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10.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叶城县金果镇法律服务所 帕热迪古丽·阿塔吾拉Q33113242200083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11.叶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城县乌吉热克乡法律服务所 外力·吐尔迪Q33113242200028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12.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叶城县乌吉热克乡法律服务所 米娜瓦尔·帕拉提Q33113242200084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13.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叶城县夏合甫乡法律服务所   吾买尔艾力·马木提33114012102871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14.巴楚县阿瓦提镇法律服务所   郭   健Q3311322100025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15.巴楚县夏马勒乡法律服务所   艾萨·图尔洪33114011102839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5760" w:hanging="5760" w:hangingChars="1800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16.巴楚县巴楚镇法律服务所     吐尔洪·依明Q3311322100035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17.巴楚县多来提巴格乡法律服务所 艾买提·玉努斯33114011102838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18.巴楚县恰尔巴格乡法律服务所 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汗可子·艾力33111122100511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19.岳普湖县岳普湖镇法律服务所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张保强Q33113211200007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20.英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>吉沙县乔勒潘乡法律服务所</w:t>
      </w:r>
      <w:r>
        <w:rPr>
          <w:rFonts w:hint="eastAsia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7"/>
          <w:sz w:val="32"/>
          <w:szCs w:val="32"/>
          <w:lang w:val="en-US" w:eastAsia="zh-CN"/>
        </w:rPr>
        <w:t xml:space="preserve"> 阿依古丽·麦麦提明33114062103996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21.疏勒县库木西力克乡法律服务所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付蓉Q33113252200015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22.英吉沙县乌恰镇法律服务所   麦尔也木·阿布力米提33114062103997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jc w:val="lef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23.英吉沙县乌恰镇法律服务所   阿布都喀哈尔·阿布力米提Q3311322100087</w:t>
      </w:r>
    </w:p>
    <w:p>
      <w:pPr>
        <w:pStyle w:val="7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>(十二)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</w:rPr>
        <w:t>克州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 xml:space="preserve">  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  <w:lang w:val="en-US" w:eastAsia="zh-CN"/>
        </w:rPr>
        <w:t>20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shd w:val="clear" w:color="auto" w:fill="auto"/>
        </w:rPr>
        <w:t>人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1.阿图什市哈拉峻乡法律服务所  王鹏伟P33112251200135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5760" w:hanging="5760" w:hangingChars="1800"/>
        <w:textAlignment w:val="auto"/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</w:t>
      </w:r>
      <w:r>
        <w:rPr>
          <w:rFonts w:hint="default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阿图什市阿湖乡法律服务所  米热古·亚力昆P33112252200130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3.阿图什市光明街道法律服务所  古再丽努尔·阿吉木P33112252200126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4.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阿图什市光明街道法律服务所  再努尔·阿不力孜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33115012100354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阿克陶县巴仁乡法律服务所    买买提江·亚森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33115031103270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6.阿克陶县克孜勒陶镇法律服务所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玉素音·阿卜力米提33114121100673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7.阿克陶县托尔塔依农场法律服务所  热合曼江·艾尔肯P33112991200033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8.阿克陶县阿克陶镇法律服务所  阿力木江·阿布力孜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P33112231200097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9.乌恰县托云乡法律服务所  催庆凯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P33112231200096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10.乌恰县托云乡法律服务所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托尔坤比·阿曼P33112222200061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11.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乌恰县黑孜苇乡法律服务所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张金鸽P33112842200018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12.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乌恰县乌鲁克恰提乡法律服务所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石晶莹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P33112251200142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13.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乌恰县膘尔托阔依乡法律服务所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孜热古丽·阿力达库力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P33112832200023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b/>
          <w:bCs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14.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乌恰县膘尔托阔依乡法律服务所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阿娜古丽·多尔肯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P33112252200140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15.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乌恰县膘尔托阔依乡法律服务所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肖科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P33112882100020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16.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乌恰县膘尔托阔依乡法律服务所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赵亚欠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P33112221200109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17.阿合奇县阿合奇镇法律服务所  托热汗·吐尔汗那力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P33112852200030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18.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阿合奇县色帕巴依乡法律服务所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吐尔逊巴依·加恩巴依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331150111000388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19.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阿图什市万祥法律服务所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买丁江·依力木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P33112241200115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20.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阿图什市万祥法律服务所  阿妮柯孜·约赛尹</w:t>
      </w:r>
      <w:r>
        <w:rPr>
          <w:rFonts w:hint="eastAsia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P33112242200116</w:t>
      </w:r>
    </w:p>
    <w:p>
      <w:pPr>
        <w:pStyle w:val="7"/>
        <w:keepNext w:val="0"/>
        <w:keepLines w:val="0"/>
        <w:pageBreakBefore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cs="Times New Roman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楷体_GB2312" w:cs="Times New Roman"/>
          <w:b/>
          <w:bCs/>
          <w:sz w:val="32"/>
          <w:szCs w:val="32"/>
        </w:rPr>
      </w:pPr>
      <w:r>
        <w:rPr>
          <w:rFonts w:hint="default" w:ascii="Times New Roman" w:hAnsi="Times New Roman" w:eastAsia="楷体_GB2312" w:cs="Times New Roman"/>
          <w:b/>
          <w:bCs/>
          <w:sz w:val="32"/>
          <w:szCs w:val="32"/>
          <w:lang w:eastAsia="zh-CN"/>
        </w:rPr>
        <w:t>（十三）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</w:rPr>
        <w:t>和田地区</w:t>
      </w:r>
      <w:r>
        <w:rPr>
          <w:rFonts w:hint="eastAsia" w:ascii="Times New Roman" w:hAnsi="Times New Roman" w:eastAsia="楷体_GB2312" w:cs="Times New Roman"/>
          <w:b/>
          <w:bCs/>
          <w:sz w:val="32"/>
          <w:szCs w:val="32"/>
          <w:lang w:val="en-US" w:eastAsia="zh-CN"/>
        </w:rPr>
        <w:t xml:space="preserve">  41</w:t>
      </w:r>
      <w:r>
        <w:rPr>
          <w:rFonts w:hint="default" w:ascii="Times New Roman" w:hAnsi="Times New Roman" w:eastAsia="楷体_GB2312" w:cs="Times New Roman"/>
          <w:b/>
          <w:bCs/>
          <w:sz w:val="32"/>
          <w:szCs w:val="32"/>
        </w:rPr>
        <w:t>人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1.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于田县英巴格乡法律服务所  古丽尼沙·尤奴司 R33114162100018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2.于田县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先拜巴扎镇法律服务所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张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杰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R33114152200019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3.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墨玉县托胡拉乡法律服务所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拜合提亚尔·阿依麦麦提R33114201200231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4.墨玉县扎瓦镇法律服务所  阿迪力·艾合麦提R33116011100780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6400" w:hanging="6400" w:hangingChars="20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5.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和田县巴格其镇法律服务所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阿布来提·依明R33116011100819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6.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和田县拉依喀乡法律服务所所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热孜耶·喀日R33114241200015</w:t>
      </w:r>
    </w:p>
    <w:p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7.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和田县拉依喀乡法律服务所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蔡  杰 R33114241200104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8.</w:t>
      </w:r>
      <w:r>
        <w:rPr>
          <w:rFonts w:hint="default" w:ascii="仿宋_GB2312" w:hAnsi="仿宋_GB2312" w:eastAsia="仿宋_GB2312" w:cs="仿宋_GB2312"/>
          <w:spacing w:val="-11"/>
          <w:sz w:val="32"/>
          <w:szCs w:val="32"/>
          <w:lang w:val="en-US" w:eastAsia="zh-CN"/>
        </w:rPr>
        <w:t>和田县朗如乡法律服务所 买买提依布拉音木·如则  R33116011100842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9.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和田县喀什塔什乡法律服务所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郅东杰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R33114242200011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10.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和田县色格孜库勒乡法律服务所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史利荣 R33114241200099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11.和田县塔瓦库勒乡法律服务所   艾克木·阿布拉R33116011100835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12.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和田县塔瓦库勒乡法律服务所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曹金玉R33114241200006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13.和田县塔瓦库勒乡法律服务所  迪力穆拉提·米吉提R33114242200007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14.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和田县塔瓦库勒乡法律服务所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陆大伟 R33114242200008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15.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和田县塔瓦库勒乡法律服务所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王新彩 R33114241200010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16.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和田县色格孜库勒乡法律服务所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袁金红 R33114252200148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17.策勒县丝路法律服务所   阿布都卡地·素来曼 R33116011100854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Chars="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18.</w:t>
      </w:r>
      <w:r>
        <w:rPr>
          <w:rFonts w:hint="default" w:ascii="Times New Roman" w:hAnsi="Times New Roman" w:eastAsia="仿宋_GB2312" w:cs="Times New Roman"/>
          <w:sz w:val="32"/>
          <w:szCs w:val="32"/>
        </w:rPr>
        <w:t>策勒县固拉合玛镇法律服务所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阿布来提·奥布里喀斯木R33114202200186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19.</w:t>
      </w:r>
      <w:r>
        <w:rPr>
          <w:rFonts w:hint="default" w:ascii="Times New Roman" w:hAnsi="Times New Roman" w:eastAsia="仿宋_GB2312" w:cs="Times New Roman"/>
          <w:spacing w:val="-11"/>
          <w:sz w:val="32"/>
          <w:szCs w:val="32"/>
          <w:lang w:val="en-US" w:eastAsia="zh-CN"/>
        </w:rPr>
        <w:t>策勒县恰哈乡法律服务所  穆乃外尔罕·艾拜 R33114162200022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-6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20.</w:t>
      </w:r>
      <w:r>
        <w:rPr>
          <w:rFonts w:hint="eastAsia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于田县先拜巴扎镇法律服务所 艾比班·玉荪 R33114242200131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-6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21.</w:t>
      </w:r>
      <w:r>
        <w:rPr>
          <w:rFonts w:hint="eastAsia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于田县科克亚乡法律服务所 古丽尼沙·艾莎 33116092104995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-6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22.</w:t>
      </w:r>
      <w:r>
        <w:rPr>
          <w:rFonts w:hint="eastAsia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于田县加依乡法律服务所 如孜汗·买买提明 R33114242200128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pacing w:val="-6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23.于</w:t>
      </w:r>
      <w:r>
        <w:rPr>
          <w:rFonts w:hint="eastAsia" w:ascii="Times New Roman" w:hAnsi="Times New Roman" w:eastAsia="仿宋_GB2312" w:cs="Times New Roman"/>
          <w:spacing w:val="-6"/>
          <w:sz w:val="32"/>
          <w:szCs w:val="32"/>
          <w:lang w:val="en-US" w:eastAsia="zh-CN"/>
        </w:rPr>
        <w:t>田县科克亚乡法律服务所 玛依拉·巴吾墩 R33114202200245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24.于田县阿日希乡法律服务所 阿依尼沙·买提热依木 R33114222100017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25.于田县科克亚乡法律服务所 乌热依木·吾加布拉 R33114241200129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26.于田县奥依托格拉克乡法律</w:t>
      </w:r>
      <w:bookmarkStart w:id="0" w:name="_GoBack"/>
      <w:bookmarkEnd w:id="0"/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服务所 斯力米汗·苏莱依曼 33114222200016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27.于田县木尕拉镇法律服务所 开吾色尔汗·买提卡司木 R33114222200014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28.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和田市伊力其乡法律服务所  布买热木·阿吾提 33116012100904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29.和田市伊力其乡法律服务所  刘明辉    R33114162200202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30.和田市古江巴格乡法律服务所  沙拉买提·沙力木  33116012100832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highlight w:val="none"/>
          <w:lang w:val="en-US" w:eastAsia="zh-CN"/>
        </w:rPr>
        <w:t>31.</w:t>
      </w:r>
      <w:r>
        <w:rPr>
          <w:rFonts w:hint="eastAsia" w:ascii="仿宋_GB2312" w:hAnsi="仿宋_GB2312" w:eastAsia="仿宋_GB2312" w:cs="仿宋_GB2312"/>
          <w:spacing w:val="0"/>
          <w:sz w:val="32"/>
          <w:szCs w:val="32"/>
          <w:highlight w:val="none"/>
          <w:lang w:val="en-US" w:eastAsia="zh-CN"/>
        </w:rPr>
        <w:t>和田市正大法律服务所  地力夏提·阿布都卡迪尔  R3311417100001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32.和田市正大法律服务所  鲁东宏    R33116051103895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33.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和田市正大法律服务所 热西旦·阿布都克力木 R33114162100001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34.和田市正大法律服务所  何晓克    R33114201200201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35.和田市正大法律服务所  刘  姗    R33114201200203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36.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和田市正大法律服务所  古丽娜尔·买买提    R3311416100011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37.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和田市正大法律服务所  阿不来提·买吐肉孜  R33114161100010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38.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和田市正大法律服务所  古扎丽努尔·买买提  R33114161000010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39.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和田市正大法律服务所  米提吾拉·阿塔吾拉  R33116081104665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40.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和田市正大法律服务所 沙依甫佳玛丽·阿斯木 R33114161100007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41.</w:t>
      </w:r>
      <w:r>
        <w:rPr>
          <w:rFonts w:hint="eastAsia" w:ascii="仿宋_GB2312" w:hAnsi="仿宋_GB2312" w:eastAsia="仿宋_GB2312" w:cs="仿宋_GB2312"/>
          <w:spacing w:val="-11"/>
          <w:sz w:val="32"/>
          <w:szCs w:val="32"/>
          <w:lang w:val="en-US" w:eastAsia="zh-CN"/>
        </w:rPr>
        <w:t>和田市正大法律服务所 阿尔孜古丽·买买提明 R33114162100012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31" w:header="851" w:footer="992" w:gutter="0"/>
      <w:paperSrc/>
      <w:pgNumType w:fmt="numberInDash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jc w:val="right"/>
      <w:rPr>
        <w:rFonts w:ascii="宋体" w:hAnsi="宋体"/>
        <w:sz w:val="24"/>
        <w:szCs w:val="24"/>
      </w:rPr>
    </w:pPr>
    <w:r>
      <w:rPr>
        <w:rFonts w:ascii="宋体" w:hAnsi="宋体"/>
        <w:sz w:val="24"/>
        <w:szCs w:val="24"/>
      </w:rPr>
      <w:fldChar w:fldCharType="begin"/>
    </w:r>
    <w:r>
      <w:rPr>
        <w:rFonts w:ascii="宋体" w:hAnsi="宋体"/>
        <w:sz w:val="24"/>
        <w:szCs w:val="24"/>
      </w:rPr>
      <w:instrText xml:space="preserve">PAGE   \* MERGEFORMAT</w:instrText>
    </w:r>
    <w:r>
      <w:rPr>
        <w:rFonts w:ascii="宋体" w:hAnsi="宋体"/>
        <w:sz w:val="24"/>
        <w:szCs w:val="24"/>
      </w:rPr>
      <w:fldChar w:fldCharType="separate"/>
    </w:r>
    <w:r>
      <w:t>- 5 -</w:t>
    </w:r>
    <w:r>
      <w:rPr>
        <w:rFonts w:ascii="宋体" w:hAnsi="宋体"/>
        <w:sz w:val="24"/>
        <w:szCs w:val="24"/>
      </w:rPr>
      <w:fldChar w:fldCharType="end"/>
    </w:r>
  </w:p>
  <w:p>
    <w:pPr>
      <w:pStyle w:val="5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doNotDisplayPageBoundaries w:val="1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743A"/>
    <w:rsid w:val="000106AA"/>
    <w:rsid w:val="00372EEF"/>
    <w:rsid w:val="00C51C2F"/>
    <w:rsid w:val="00E5743A"/>
    <w:rsid w:val="16DDB152"/>
    <w:rsid w:val="16FFED07"/>
    <w:rsid w:val="1DBF0B6F"/>
    <w:rsid w:val="1F9EB865"/>
    <w:rsid w:val="1FF6B0CB"/>
    <w:rsid w:val="2D674DA2"/>
    <w:rsid w:val="2E7CB0B8"/>
    <w:rsid w:val="2FC7E36E"/>
    <w:rsid w:val="2FDE8528"/>
    <w:rsid w:val="3ABF337D"/>
    <w:rsid w:val="3AFA8542"/>
    <w:rsid w:val="3D7F955A"/>
    <w:rsid w:val="3E559710"/>
    <w:rsid w:val="3F8F8E42"/>
    <w:rsid w:val="3FD5415B"/>
    <w:rsid w:val="3FEFCE1C"/>
    <w:rsid w:val="3FF38E11"/>
    <w:rsid w:val="53DF236F"/>
    <w:rsid w:val="59F64FBE"/>
    <w:rsid w:val="5A7BA481"/>
    <w:rsid w:val="5BED974F"/>
    <w:rsid w:val="5DBE142D"/>
    <w:rsid w:val="5DF3A084"/>
    <w:rsid w:val="5F7BB8FB"/>
    <w:rsid w:val="5FDC345E"/>
    <w:rsid w:val="5FF94E20"/>
    <w:rsid w:val="63EF0321"/>
    <w:rsid w:val="6B4D15E2"/>
    <w:rsid w:val="6D7BD610"/>
    <w:rsid w:val="6DF624E2"/>
    <w:rsid w:val="6E3FA587"/>
    <w:rsid w:val="6EE3EC2D"/>
    <w:rsid w:val="6FFE45BB"/>
    <w:rsid w:val="6FFE49EF"/>
    <w:rsid w:val="6FFEC564"/>
    <w:rsid w:val="74DA2508"/>
    <w:rsid w:val="75BCBD18"/>
    <w:rsid w:val="764BAFEE"/>
    <w:rsid w:val="77DFFE6A"/>
    <w:rsid w:val="77EB2583"/>
    <w:rsid w:val="77EB6F44"/>
    <w:rsid w:val="79A3ECA9"/>
    <w:rsid w:val="7BFE03B3"/>
    <w:rsid w:val="7BFF4CCB"/>
    <w:rsid w:val="7C5B38EF"/>
    <w:rsid w:val="7D3D68A5"/>
    <w:rsid w:val="7D55C1EA"/>
    <w:rsid w:val="7D5E8447"/>
    <w:rsid w:val="7DB862C5"/>
    <w:rsid w:val="7DCE1003"/>
    <w:rsid w:val="7ED32DA6"/>
    <w:rsid w:val="7EFAE483"/>
    <w:rsid w:val="7EFD6DC7"/>
    <w:rsid w:val="7EFF45B0"/>
    <w:rsid w:val="7F0FD244"/>
    <w:rsid w:val="7F3B2881"/>
    <w:rsid w:val="7F3F28DA"/>
    <w:rsid w:val="7F5A8C6F"/>
    <w:rsid w:val="7F7FE463"/>
    <w:rsid w:val="7FB98570"/>
    <w:rsid w:val="7FBD78B1"/>
    <w:rsid w:val="7FDE7DEC"/>
    <w:rsid w:val="8B6D7AAB"/>
    <w:rsid w:val="8EE7E695"/>
    <w:rsid w:val="9F7A55F3"/>
    <w:rsid w:val="ADC37627"/>
    <w:rsid w:val="ADFF5503"/>
    <w:rsid w:val="B3AA1F90"/>
    <w:rsid w:val="B5AC0DDF"/>
    <w:rsid w:val="B6F47B0D"/>
    <w:rsid w:val="B74D4CFB"/>
    <w:rsid w:val="BAE54F0A"/>
    <w:rsid w:val="BF3E5412"/>
    <w:rsid w:val="BF957B24"/>
    <w:rsid w:val="BFEDBFE6"/>
    <w:rsid w:val="BFF5B28E"/>
    <w:rsid w:val="BFFB671F"/>
    <w:rsid w:val="BFFE07D6"/>
    <w:rsid w:val="C547A65F"/>
    <w:rsid w:val="C8BD1604"/>
    <w:rsid w:val="C9EDC409"/>
    <w:rsid w:val="CAF9B8B5"/>
    <w:rsid w:val="CC3641BB"/>
    <w:rsid w:val="CCDA79A1"/>
    <w:rsid w:val="CFDEA4DC"/>
    <w:rsid w:val="CFDFFFCB"/>
    <w:rsid w:val="D6F8E891"/>
    <w:rsid w:val="DBBD7394"/>
    <w:rsid w:val="DC97DDED"/>
    <w:rsid w:val="DD6F18AF"/>
    <w:rsid w:val="DDCE3CAC"/>
    <w:rsid w:val="DF2DBC02"/>
    <w:rsid w:val="DF9FEBB2"/>
    <w:rsid w:val="DFBF4A9E"/>
    <w:rsid w:val="DFFD5919"/>
    <w:rsid w:val="E7BBD384"/>
    <w:rsid w:val="E7F72BE8"/>
    <w:rsid w:val="EA5E247B"/>
    <w:rsid w:val="EBB7CB39"/>
    <w:rsid w:val="EBF5C5D0"/>
    <w:rsid w:val="EDE716CA"/>
    <w:rsid w:val="EFAD3FBF"/>
    <w:rsid w:val="F3FFB33F"/>
    <w:rsid w:val="F6BE748C"/>
    <w:rsid w:val="F73E125F"/>
    <w:rsid w:val="F7B7C057"/>
    <w:rsid w:val="F9FF7E5C"/>
    <w:rsid w:val="FA5B8B8D"/>
    <w:rsid w:val="FB6FB503"/>
    <w:rsid w:val="FBDFD065"/>
    <w:rsid w:val="FBF75E6B"/>
    <w:rsid w:val="FBFA2AF5"/>
    <w:rsid w:val="FBFF6BF5"/>
    <w:rsid w:val="FD73DD47"/>
    <w:rsid w:val="FDBE53C0"/>
    <w:rsid w:val="FDFD22D3"/>
    <w:rsid w:val="FDFFA93C"/>
    <w:rsid w:val="FE716661"/>
    <w:rsid w:val="FEBB9130"/>
    <w:rsid w:val="FEF7D7BA"/>
    <w:rsid w:val="FEFDB755"/>
    <w:rsid w:val="FF6F0667"/>
    <w:rsid w:val="FFD90A01"/>
    <w:rsid w:val="FFF658B9"/>
    <w:rsid w:val="FFF76C2F"/>
    <w:rsid w:val="FFFDA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qFormat="1" w:uiPriority="99" w:semiHidden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qFormat="1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name="Balloon Text"/>
    <w:lsdException w:uiPriority="99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黑体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widowControl/>
      <w:spacing w:before="100" w:beforeAutospacing="1" w:after="100" w:afterAutospacing="1"/>
      <w:jc w:val="left"/>
      <w:outlineLvl w:val="0"/>
    </w:pPr>
    <w:rPr>
      <w:rFonts w:ascii="宋体" w:hAnsi="宋体" w:cs="宋体"/>
      <w:b/>
      <w:bCs/>
      <w:kern w:val="36"/>
      <w:sz w:val="48"/>
      <w:szCs w:val="48"/>
    </w:rPr>
  </w:style>
  <w:style w:type="character" w:default="1" w:styleId="9">
    <w:name w:val="Default Paragraph Font"/>
    <w:semiHidden/>
    <w:unhideWhenUsed/>
    <w:qFormat/>
    <w:uiPriority w:val="1"/>
  </w:style>
  <w:style w:type="table" w:default="1" w:styleId="8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4">
    <w:name w:val="Balloon Text"/>
    <w:basedOn w:val="1"/>
    <w:link w:val="15"/>
    <w:semiHidden/>
    <w:unhideWhenUsed/>
    <w:qFormat/>
    <w:uiPriority w:val="0"/>
    <w:rPr>
      <w:sz w:val="18"/>
      <w:szCs w:val="18"/>
    </w:rPr>
  </w:style>
  <w:style w:type="paragraph" w:styleId="5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Body Text First Indent 2"/>
    <w:basedOn w:val="3"/>
    <w:unhideWhenUsed/>
    <w:qFormat/>
    <w:uiPriority w:val="99"/>
    <w:pPr>
      <w:ind w:firstLine="420" w:firstLineChars="200"/>
    </w:pPr>
  </w:style>
  <w:style w:type="character" w:styleId="10">
    <w:name w:val="Strong"/>
    <w:qFormat/>
    <w:uiPriority w:val="22"/>
    <w:rPr>
      <w:b/>
      <w:bCs/>
    </w:rPr>
  </w:style>
  <w:style w:type="paragraph" w:customStyle="1" w:styleId="11">
    <w:name w:val="列出段落1"/>
    <w:basedOn w:val="1"/>
    <w:qFormat/>
    <w:uiPriority w:val="34"/>
    <w:pPr>
      <w:ind w:firstLine="420" w:firstLineChars="200"/>
    </w:pPr>
  </w:style>
  <w:style w:type="character" w:customStyle="1" w:styleId="12">
    <w:name w:val="标题 1 Char"/>
    <w:link w:val="2"/>
    <w:qFormat/>
    <w:uiPriority w:val="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3">
    <w:name w:val="页眉 Char"/>
    <w:link w:val="6"/>
    <w:qFormat/>
    <w:uiPriority w:val="99"/>
    <w:rPr>
      <w:sz w:val="18"/>
      <w:szCs w:val="18"/>
    </w:rPr>
  </w:style>
  <w:style w:type="character" w:customStyle="1" w:styleId="14">
    <w:name w:val="页脚 Char"/>
    <w:link w:val="5"/>
    <w:qFormat/>
    <w:uiPriority w:val="99"/>
    <w:rPr>
      <w:sz w:val="18"/>
      <w:szCs w:val="18"/>
    </w:rPr>
  </w:style>
  <w:style w:type="character" w:customStyle="1" w:styleId="15">
    <w:name w:val="批注框文本 Char"/>
    <w:link w:val="4"/>
    <w:semiHidden/>
    <w:qFormat/>
    <w:uiPriority w:val="0"/>
    <w:rPr>
      <w:rFonts w:ascii="Calibri" w:hAnsi="Calibri" w:cs="黑体"/>
      <w:kern w:val="2"/>
      <w:sz w:val="18"/>
      <w:szCs w:val="18"/>
    </w:rPr>
  </w:style>
  <w:style w:type="paragraph" w:styleId="16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Lenovo</Company>
  <Pages>1</Pages>
  <Words>1036</Words>
  <Characters>5906</Characters>
  <Lines>49</Lines>
  <Paragraphs>13</Paragraphs>
  <TotalTime>3</TotalTime>
  <ScaleCrop>false</ScaleCrop>
  <LinksUpToDate>false</LinksUpToDate>
  <CharactersWithSpaces>6929</CharactersWithSpaces>
  <Application>WPS Office_11.8.2.11810_F1E327BC-269C-435d-A152-05C5408002CA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2020-05-06T09:27:00Z</dcterms:created>
  <dc:creator>0</dc:creator>
  <cp:lastModifiedBy>wssft</cp:lastModifiedBy>
  <cp:lastPrinted>2021-04-30T11:06:00Z</cp:lastPrinted>
  <dcterms:modified xsi:type="dcterms:W3CDTF">2026-05-14T17:22:37Z</dcterms:modified>
  <dc:title>2019年度注销的基层法律服务所和</dc:title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2052-11.8.2.11810</vt:lpwstr>
  </property>
  <property fmtid="{D5CDD505-2E9C-101B-9397-08002B2CF9AE}" pid="3" name="ICV">
    <vt:lpwstr>AB85CFE3DF1268AC5D04FF69E6D4D900</vt:lpwstr>
  </property>
</Properties>
</file>