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05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-11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11"/>
          <w:sz w:val="36"/>
          <w:szCs w:val="36"/>
          <w:lang w:val="en-US" w:eastAsia="zh-CN"/>
        </w:rPr>
        <w:t>附1</w:t>
      </w:r>
    </w:p>
    <w:p w14:paraId="03F06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pacing w:val="-11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pacing w:val="-11"/>
          <w:sz w:val="36"/>
          <w:szCs w:val="36"/>
        </w:rPr>
        <w:t>新疆维吾尔自治区</w:t>
      </w:r>
      <w:r>
        <w:rPr>
          <w:rFonts w:hint="default" w:ascii="Times New Roman" w:hAnsi="Times New Roman" w:eastAsia="方正小标宋简体" w:cs="Times New Roman"/>
          <w:spacing w:val="-11"/>
          <w:sz w:val="36"/>
          <w:szCs w:val="36"/>
          <w:lang w:val="en-US" w:eastAsia="zh-CN"/>
        </w:rPr>
        <w:t>2025年度引才招聘资格审查表</w:t>
      </w:r>
    </w:p>
    <w:bookmarkEnd w:id="0"/>
    <w:tbl>
      <w:tblPr>
        <w:tblStyle w:val="5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353"/>
        <w:gridCol w:w="900"/>
        <w:gridCol w:w="517"/>
        <w:gridCol w:w="343"/>
        <w:gridCol w:w="893"/>
        <w:gridCol w:w="715"/>
        <w:gridCol w:w="714"/>
        <w:gridCol w:w="958"/>
        <w:gridCol w:w="1861"/>
      </w:tblGrid>
      <w:tr w14:paraId="1DE1C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6E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97" w:leftChars="-513" w:right="-1138" w:rightChars="-542" w:hanging="180" w:hangingChars="75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FC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6F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9A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D1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族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71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0F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5C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BB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  片</w:t>
            </w:r>
          </w:p>
        </w:tc>
      </w:tr>
      <w:tr w14:paraId="7BE38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9B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报考单位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27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A2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2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C0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BE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代码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9E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41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35FE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40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63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85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DC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50A3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AC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98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8E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家庭住址及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54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E1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6768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68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及专业</w:t>
            </w:r>
          </w:p>
        </w:tc>
        <w:tc>
          <w:tcPr>
            <w:tcW w:w="5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E0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70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位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03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CBBB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C7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研究生毕业院校及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543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A0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FA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位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1E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302F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03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  历</w:t>
            </w:r>
          </w:p>
        </w:tc>
        <w:tc>
          <w:tcPr>
            <w:tcW w:w="82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31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938953"/>
                <w:sz w:val="24"/>
                <w:lang w:eastAsia="zh-CN"/>
              </w:rPr>
              <w:t>（从本科阶段填起）</w:t>
            </w:r>
            <w:r>
              <w:rPr>
                <w:rFonts w:hint="default" w:ascii="Times New Roman" w:hAnsi="Times New Roman" w:eastAsia="仿宋_GB2312" w:cs="Times New Roman"/>
                <w:color w:val="938953"/>
                <w:sz w:val="24"/>
                <w:lang w:eastAsia="zh-CN"/>
              </w:rPr>
              <w:tab/>
            </w:r>
          </w:p>
        </w:tc>
      </w:tr>
      <w:tr w14:paraId="06CE6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6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04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奖惩情况</w:t>
            </w:r>
          </w:p>
        </w:tc>
        <w:tc>
          <w:tcPr>
            <w:tcW w:w="82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51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F6C5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07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聘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部门</w:t>
            </w:r>
          </w:p>
          <w:p w14:paraId="5AB65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审核意见</w:t>
            </w:r>
          </w:p>
          <w:p w14:paraId="29E2B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（盖章）</w:t>
            </w:r>
          </w:p>
        </w:tc>
        <w:tc>
          <w:tcPr>
            <w:tcW w:w="82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C8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5003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9CFF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审核人：                                  审核单位（盖章）：</w:t>
            </w:r>
          </w:p>
        </w:tc>
      </w:tr>
    </w:tbl>
    <w:p w14:paraId="38054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17" w:leftChars="-270" w:right="-693" w:rightChars="-330" w:hanging="684" w:hangingChars="285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说明：1. 此表由考生自行下载，须用钢笔或碳素笔如实填写，如发现所填信息与本人情况不符的，将取消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考核</w:t>
      </w:r>
      <w:r>
        <w:rPr>
          <w:rFonts w:hint="default" w:ascii="Times New Roman" w:hAnsi="Times New Roman" w:eastAsia="仿宋_GB2312" w:cs="Times New Roman"/>
          <w:sz w:val="24"/>
        </w:rPr>
        <w:t>资格；2.考生参加资格审查时，将此表交资格审查单位进行审查。</w:t>
      </w:r>
    </w:p>
    <w:p w14:paraId="0F46F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693" w:rightChars="-330" w:firstLine="5037" w:firstLineChars="2099"/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2268" w:right="1531" w:bottom="1701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b w:val="0"/>
          <w:bCs/>
          <w:sz w:val="24"/>
        </w:rPr>
        <w:t>考生签名：</w:t>
      </w:r>
      <w:r>
        <w:rPr>
          <w:rFonts w:hint="default" w:ascii="Times New Roman" w:hAnsi="Times New Roman" w:cs="Times New Roman"/>
          <w:b/>
          <w:sz w:val="24"/>
        </w:rPr>
        <w:t xml:space="preserve"> </w:t>
      </w:r>
    </w:p>
    <w:p w14:paraId="017009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623AD">
    <w:pPr>
      <w:pStyle w:val="4"/>
      <w:tabs>
        <w:tab w:val="left" w:pos="6677"/>
        <w:tab w:val="clear" w:pos="4153"/>
      </w:tabs>
      <w:rPr>
        <w:rFonts w:hint="default"/>
        <w:lang w:val="e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CF2177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hl9+E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CF2177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e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234A0"/>
    <w:rsid w:val="3982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  <w:spacing w:val="8"/>
    </w:rPr>
  </w:style>
  <w:style w:type="paragraph" w:customStyle="1" w:styleId="3">
    <w:name w:val="正文（首行缩进2字符）"/>
    <w:basedOn w:val="1"/>
    <w:next w:val="1"/>
    <w:qFormat/>
    <w:uiPriority w:val="0"/>
    <w:pPr>
      <w:spacing w:line="312" w:lineRule="auto"/>
      <w:ind w:firstLine="420"/>
    </w:pPr>
    <w:rPr>
      <w:rFonts w:ascii="Times New Roman" w:hAnsi="Times New Roman" w:cs="宋体"/>
      <w:kern w:val="0"/>
      <w:sz w:val="20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2025-01-14T05:31:00Z</dcterms:created>
  <dc:creator>南巷</dc:creator>
  <cp:lastModifiedBy>南巷</cp:lastModifiedBy>
  <dcterms:modified xsi:type="dcterms:W3CDTF">2025-01-14T05:31:40Z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6755AEF67AAD4B518D2F5940CEA55CC5_11</vt:lpwstr>
  </property>
  <property fmtid="{D5CDD505-2E9C-101B-9397-08002B2CF9AE}" pid="4" name="KSOTemplateDocerSaveRecord">
    <vt:lpwstr>eyJoZGlkIjoiNTk3YTQ5ZDJjM2IzNzBkZjRkMWM0NjMyNTU1MDVmNDIiLCJ1c2VySWQiOiI0MzE5NjcxOTEifQ==</vt:lpwstr>
  </property>
</Properties>
</file>